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中国十大茶叶区域公用品牌蒙顶山茶“十大茶企”申报表</w:t>
      </w:r>
    </w:p>
    <w:p>
      <w:pPr>
        <w:ind w:firstLine="560"/>
        <w:rPr>
          <w:rFonts w:hint="eastAsia" w:ascii="楷体_GB2312" w:hAnsi="楷体_GB2312" w:eastAsia="楷体_GB2312" w:cs="楷体_GB2312"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660"/>
        <w:gridCol w:w="1305"/>
        <w:gridCol w:w="145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企业基本情况，2018年业绩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佐证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114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中国十大茶叶区域公用品牌蒙顶山茶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“十大茶叶创新产品” 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      申报表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660"/>
        <w:gridCol w:w="1305"/>
        <w:gridCol w:w="145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产品情况介绍，市场反映及2018年业绩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佐证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4" w:hRule="atLeast"/>
        </w:trPr>
        <w:tc>
          <w:tcPr>
            <w:tcW w:w="114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中国十大茶叶区域公用品牌蒙顶山茶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“十大茶人”               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       申报表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660"/>
        <w:gridCol w:w="1305"/>
        <w:gridCol w:w="145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2018年度事迹、影响和成果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佐证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3" w:hRule="atLeast"/>
        </w:trPr>
        <w:tc>
          <w:tcPr>
            <w:tcW w:w="114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6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149AD"/>
    <w:rsid w:val="004760F5"/>
    <w:rsid w:val="00961C0E"/>
    <w:rsid w:val="0165264E"/>
    <w:rsid w:val="03E73754"/>
    <w:rsid w:val="04F52CE5"/>
    <w:rsid w:val="05531A09"/>
    <w:rsid w:val="05672068"/>
    <w:rsid w:val="067149AD"/>
    <w:rsid w:val="069F3190"/>
    <w:rsid w:val="0A5758EF"/>
    <w:rsid w:val="0C0A1D6B"/>
    <w:rsid w:val="0D761292"/>
    <w:rsid w:val="0DDB6012"/>
    <w:rsid w:val="105564AB"/>
    <w:rsid w:val="120132FE"/>
    <w:rsid w:val="12301901"/>
    <w:rsid w:val="140A51F4"/>
    <w:rsid w:val="14D644BB"/>
    <w:rsid w:val="155B78B7"/>
    <w:rsid w:val="159C088D"/>
    <w:rsid w:val="16FB4758"/>
    <w:rsid w:val="187E188A"/>
    <w:rsid w:val="19D36E20"/>
    <w:rsid w:val="1CBB42F3"/>
    <w:rsid w:val="1DEA532F"/>
    <w:rsid w:val="1F1A27E0"/>
    <w:rsid w:val="1FB65DAB"/>
    <w:rsid w:val="20036695"/>
    <w:rsid w:val="213E2818"/>
    <w:rsid w:val="22353B2B"/>
    <w:rsid w:val="229C09DB"/>
    <w:rsid w:val="23C34CD3"/>
    <w:rsid w:val="280A4640"/>
    <w:rsid w:val="292F5AB2"/>
    <w:rsid w:val="2AC70764"/>
    <w:rsid w:val="2B386ED4"/>
    <w:rsid w:val="2BAA45AE"/>
    <w:rsid w:val="2BD66D91"/>
    <w:rsid w:val="2D3B574F"/>
    <w:rsid w:val="2D3E37EB"/>
    <w:rsid w:val="34381FD1"/>
    <w:rsid w:val="35E42C33"/>
    <w:rsid w:val="367E6C56"/>
    <w:rsid w:val="37985BE7"/>
    <w:rsid w:val="37CC5C86"/>
    <w:rsid w:val="3AE44FA8"/>
    <w:rsid w:val="3CE14F7E"/>
    <w:rsid w:val="3D200E0A"/>
    <w:rsid w:val="3E220D64"/>
    <w:rsid w:val="3F787BBA"/>
    <w:rsid w:val="41EE1AFF"/>
    <w:rsid w:val="425B3175"/>
    <w:rsid w:val="46080B1F"/>
    <w:rsid w:val="489108FF"/>
    <w:rsid w:val="50950F35"/>
    <w:rsid w:val="531107EE"/>
    <w:rsid w:val="58FD71CA"/>
    <w:rsid w:val="592E41A0"/>
    <w:rsid w:val="5EA514FB"/>
    <w:rsid w:val="605C71A6"/>
    <w:rsid w:val="60E75459"/>
    <w:rsid w:val="62A050B1"/>
    <w:rsid w:val="6358558B"/>
    <w:rsid w:val="691052A7"/>
    <w:rsid w:val="6F1B5087"/>
    <w:rsid w:val="705970C9"/>
    <w:rsid w:val="70EE46E0"/>
    <w:rsid w:val="72F15C01"/>
    <w:rsid w:val="74CB6BAB"/>
    <w:rsid w:val="772E3887"/>
    <w:rsid w:val="7B054C8E"/>
    <w:rsid w:val="7D660213"/>
    <w:rsid w:val="7ECB4504"/>
    <w:rsid w:val="7F5B26A0"/>
    <w:rsid w:val="7F875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2018-12-31T09:33:00Z</dcterms:created>
  <dc:creator>往来1406013573</dc:creator>
  <cp:lastModifiedBy>虫尾1414042837</cp:lastModifiedBy>
  <cp:lastPrinted>2019-02-11T08:20:00Z</cp:lastPrinted>
  <dcterms:modified xsi:type="dcterms:W3CDTF">2019-02-14T07:37:20Z</dcterms:modified>
  <dc:title>雅安市茶叶产业发展局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